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CB8" w:rsidRDefault="00FE6CB8" w:rsidP="00FE6CB8">
      <w:pPr>
        <w:jc w:val="center"/>
        <w:rPr>
          <w:sz w:val="26"/>
          <w:szCs w:val="26"/>
          <w:lang w:val="uk-UA"/>
        </w:rPr>
      </w:pPr>
      <w:r>
        <w:rPr>
          <w:b/>
          <w:i/>
          <w:noProof/>
          <w:sz w:val="26"/>
          <w:szCs w:val="26"/>
          <w:lang w:val="uk-UA" w:eastAsia="uk-UA"/>
        </w:rPr>
        <w:drawing>
          <wp:inline distT="0" distB="0" distL="0" distR="0">
            <wp:extent cx="403860" cy="601980"/>
            <wp:effectExtent l="19050" t="0" r="0" b="0"/>
            <wp:docPr id="2"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4" cstate="print"/>
                    <a:srcRect/>
                    <a:stretch>
                      <a:fillRect/>
                    </a:stretch>
                  </pic:blipFill>
                  <pic:spPr bwMode="auto">
                    <a:xfrm>
                      <a:off x="0" y="0"/>
                      <a:ext cx="403860" cy="601980"/>
                    </a:xfrm>
                    <a:prstGeom prst="rect">
                      <a:avLst/>
                    </a:prstGeom>
                    <a:noFill/>
                    <a:ln w="9525">
                      <a:noFill/>
                      <a:miter lim="800000"/>
                      <a:headEnd/>
                      <a:tailEnd/>
                    </a:ln>
                  </pic:spPr>
                </pic:pic>
              </a:graphicData>
            </a:graphic>
          </wp:inline>
        </w:drawing>
      </w:r>
    </w:p>
    <w:p w:rsidR="00FE6CB8" w:rsidRDefault="00FE6CB8" w:rsidP="00FE6CB8">
      <w:pPr>
        <w:jc w:val="center"/>
        <w:rPr>
          <w:b/>
          <w:sz w:val="26"/>
          <w:szCs w:val="26"/>
          <w:lang w:val="uk-UA"/>
        </w:rPr>
      </w:pPr>
      <w:r>
        <w:rPr>
          <w:b/>
          <w:sz w:val="26"/>
          <w:szCs w:val="26"/>
          <w:lang w:val="uk-UA"/>
        </w:rPr>
        <w:t>РАДЕХІВСЬКА   МІСЬКА    РАДА</w:t>
      </w:r>
    </w:p>
    <w:p w:rsidR="00FE6CB8" w:rsidRDefault="00FE6CB8" w:rsidP="00FE6CB8">
      <w:pPr>
        <w:jc w:val="center"/>
        <w:rPr>
          <w:b/>
          <w:sz w:val="26"/>
          <w:szCs w:val="26"/>
          <w:lang w:val="uk-UA"/>
        </w:rPr>
      </w:pPr>
    </w:p>
    <w:p w:rsidR="00FE6CB8" w:rsidRDefault="00FE6CB8" w:rsidP="00FE6CB8">
      <w:pPr>
        <w:jc w:val="center"/>
        <w:rPr>
          <w:b/>
          <w:sz w:val="26"/>
          <w:szCs w:val="26"/>
          <w:lang w:val="uk-UA"/>
        </w:rPr>
      </w:pPr>
      <w:r>
        <w:rPr>
          <w:b/>
          <w:sz w:val="26"/>
          <w:szCs w:val="26"/>
          <w:lang w:val="uk-UA"/>
        </w:rPr>
        <w:t>ЛЬВІВСЬКОЇ   ОБЛАСТІ</w:t>
      </w:r>
    </w:p>
    <w:p w:rsidR="00FE6CB8" w:rsidRDefault="00FE6CB8" w:rsidP="00FE6CB8">
      <w:pPr>
        <w:jc w:val="center"/>
        <w:rPr>
          <w:b/>
          <w:sz w:val="26"/>
          <w:szCs w:val="26"/>
          <w:lang w:val="uk-UA"/>
        </w:rPr>
      </w:pPr>
    </w:p>
    <w:p w:rsidR="00FE6CB8" w:rsidRDefault="00FE6CB8" w:rsidP="00FE6CB8">
      <w:pPr>
        <w:numPr>
          <w:ilvl w:val="12"/>
          <w:numId w:val="0"/>
        </w:numPr>
        <w:jc w:val="center"/>
        <w:rPr>
          <w:b/>
          <w:sz w:val="26"/>
          <w:szCs w:val="26"/>
          <w:lang w:val="uk-UA"/>
        </w:rPr>
      </w:pPr>
      <w:r>
        <w:rPr>
          <w:b/>
          <w:sz w:val="26"/>
          <w:szCs w:val="26"/>
          <w:lang w:val="uk-UA"/>
        </w:rPr>
        <w:t>13 СЕСІЯ   8  СКЛИКАННЯ</w:t>
      </w:r>
    </w:p>
    <w:p w:rsidR="00FE6CB8" w:rsidRPr="003F5D7C" w:rsidRDefault="00FE6CB8" w:rsidP="00FE6CB8">
      <w:pPr>
        <w:pStyle w:val="2"/>
        <w:numPr>
          <w:ilvl w:val="12"/>
          <w:numId w:val="0"/>
        </w:numPr>
        <w:rPr>
          <w:rFonts w:ascii="Times New Roman" w:hAnsi="Times New Roman"/>
          <w:b w:val="0"/>
          <w:bCs w:val="0"/>
          <w:color w:val="auto"/>
          <w:lang w:eastAsia="ru-RU"/>
        </w:rPr>
      </w:pPr>
      <w:r>
        <w:rPr>
          <w:color w:val="auto"/>
          <w:lang w:val="uk-UA"/>
        </w:rPr>
        <w:t xml:space="preserve">                                                                  </w:t>
      </w:r>
      <w:r w:rsidRPr="003F5D7C">
        <w:rPr>
          <w:color w:val="auto"/>
          <w:lang w:val="uk-UA"/>
        </w:rPr>
        <w:t xml:space="preserve"> Р І Ш Е Н </w:t>
      </w:r>
      <w:proofErr w:type="spellStart"/>
      <w:r w:rsidRPr="003F5D7C">
        <w:rPr>
          <w:color w:val="auto"/>
          <w:lang w:val="uk-UA"/>
        </w:rPr>
        <w:t>Н</w:t>
      </w:r>
      <w:proofErr w:type="spellEnd"/>
      <w:r w:rsidRPr="003F5D7C">
        <w:rPr>
          <w:color w:val="auto"/>
          <w:lang w:val="uk-UA"/>
        </w:rPr>
        <w:t xml:space="preserve"> Я               </w:t>
      </w:r>
      <w:r w:rsidRPr="003F5D7C">
        <w:rPr>
          <w:rFonts w:ascii="Times New Roman" w:hAnsi="Times New Roman"/>
          <w:b w:val="0"/>
          <w:bCs w:val="0"/>
          <w:color w:val="auto"/>
          <w:lang w:eastAsia="ru-RU"/>
        </w:rPr>
        <w:t xml:space="preserve"> </w:t>
      </w:r>
    </w:p>
    <w:p w:rsidR="00FE6CB8" w:rsidRPr="003F5D7C" w:rsidRDefault="00FE6CB8" w:rsidP="00FE6CB8">
      <w:pPr>
        <w:pStyle w:val="a3"/>
        <w:spacing w:after="60"/>
        <w:jc w:val="both"/>
        <w:outlineLvl w:val="1"/>
        <w:rPr>
          <w:sz w:val="26"/>
          <w:szCs w:val="26"/>
          <w:lang w:val="uk-UA"/>
        </w:rPr>
      </w:pPr>
      <w:proofErr w:type="spellStart"/>
      <w:r>
        <w:rPr>
          <w:sz w:val="26"/>
          <w:szCs w:val="26"/>
        </w:rPr>
        <w:t>Від</w:t>
      </w:r>
      <w:proofErr w:type="spellEnd"/>
      <w:r>
        <w:rPr>
          <w:sz w:val="26"/>
          <w:szCs w:val="26"/>
        </w:rPr>
        <w:t xml:space="preserve">     </w:t>
      </w:r>
      <w:r>
        <w:rPr>
          <w:sz w:val="26"/>
          <w:szCs w:val="26"/>
          <w:lang w:val="uk-UA"/>
        </w:rPr>
        <w:t>21 липня</w:t>
      </w:r>
      <w:r>
        <w:rPr>
          <w:sz w:val="26"/>
          <w:szCs w:val="26"/>
        </w:rPr>
        <w:t xml:space="preserve">      202</w:t>
      </w:r>
      <w:r>
        <w:rPr>
          <w:sz w:val="26"/>
          <w:szCs w:val="26"/>
          <w:lang w:val="uk-UA"/>
        </w:rPr>
        <w:t>1</w:t>
      </w:r>
      <w:r>
        <w:rPr>
          <w:sz w:val="26"/>
          <w:szCs w:val="26"/>
        </w:rPr>
        <w:t xml:space="preserve"> року           </w:t>
      </w:r>
      <w:r>
        <w:rPr>
          <w:b/>
          <w:sz w:val="26"/>
          <w:szCs w:val="26"/>
        </w:rPr>
        <w:t xml:space="preserve">№ </w:t>
      </w:r>
      <w:r>
        <w:rPr>
          <w:b/>
          <w:sz w:val="26"/>
          <w:szCs w:val="26"/>
          <w:lang w:val="uk-UA"/>
        </w:rPr>
        <w:t>27</w:t>
      </w:r>
      <w:r>
        <w:rPr>
          <w:b/>
          <w:sz w:val="26"/>
          <w:szCs w:val="26"/>
        </w:rPr>
        <w:t xml:space="preserve">    </w:t>
      </w:r>
      <w:r>
        <w:rPr>
          <w:sz w:val="26"/>
          <w:szCs w:val="26"/>
        </w:rPr>
        <w:t xml:space="preserve">                                        </w:t>
      </w:r>
      <w:proofErr w:type="spellStart"/>
      <w:r>
        <w:rPr>
          <w:sz w:val="26"/>
          <w:szCs w:val="26"/>
        </w:rPr>
        <w:t>м</w:t>
      </w:r>
      <w:proofErr w:type="gramStart"/>
      <w:r>
        <w:rPr>
          <w:sz w:val="26"/>
          <w:szCs w:val="26"/>
        </w:rPr>
        <w:t>.Р</w:t>
      </w:r>
      <w:proofErr w:type="gramEnd"/>
      <w:r>
        <w:rPr>
          <w:sz w:val="26"/>
          <w:szCs w:val="26"/>
        </w:rPr>
        <w:t>адехів</w:t>
      </w:r>
      <w:proofErr w:type="spellEnd"/>
      <w:r>
        <w:rPr>
          <w:sz w:val="26"/>
          <w:szCs w:val="26"/>
        </w:rPr>
        <w:t xml:space="preserve">                           </w:t>
      </w:r>
    </w:p>
    <w:p w:rsidR="00FE6CB8" w:rsidRDefault="00FE6CB8" w:rsidP="00FE6CB8">
      <w:pPr>
        <w:pStyle w:val="a3"/>
        <w:spacing w:before="0" w:beforeAutospacing="0" w:after="0" w:afterAutospacing="0"/>
        <w:jc w:val="both"/>
        <w:outlineLvl w:val="1"/>
        <w:rPr>
          <w:b/>
          <w:sz w:val="26"/>
          <w:szCs w:val="26"/>
          <w:lang w:val="uk-UA"/>
        </w:rPr>
      </w:pPr>
      <w:r>
        <w:rPr>
          <w:b/>
          <w:sz w:val="26"/>
          <w:szCs w:val="26"/>
        </w:rPr>
        <w:t xml:space="preserve">Про </w:t>
      </w:r>
      <w:proofErr w:type="spellStart"/>
      <w:r>
        <w:rPr>
          <w:b/>
          <w:sz w:val="26"/>
          <w:szCs w:val="26"/>
        </w:rPr>
        <w:t>припинення</w:t>
      </w:r>
      <w:proofErr w:type="spellEnd"/>
      <w:r>
        <w:rPr>
          <w:b/>
          <w:sz w:val="26"/>
          <w:szCs w:val="26"/>
        </w:rPr>
        <w:t xml:space="preserve"> </w:t>
      </w:r>
      <w:r>
        <w:rPr>
          <w:b/>
          <w:sz w:val="26"/>
          <w:szCs w:val="26"/>
          <w:lang w:val="uk-UA"/>
        </w:rPr>
        <w:t>права  користування</w:t>
      </w:r>
    </w:p>
    <w:p w:rsidR="00FE6CB8" w:rsidRPr="0067135B" w:rsidRDefault="00FE6CB8" w:rsidP="00FE6CB8">
      <w:pPr>
        <w:pStyle w:val="a3"/>
        <w:spacing w:before="0" w:beforeAutospacing="0" w:after="0" w:afterAutospacing="0"/>
        <w:jc w:val="both"/>
        <w:outlineLvl w:val="1"/>
        <w:rPr>
          <w:b/>
          <w:sz w:val="26"/>
          <w:szCs w:val="26"/>
          <w:lang w:val="uk-UA"/>
        </w:rPr>
      </w:pPr>
      <w:proofErr w:type="spellStart"/>
      <w:r>
        <w:rPr>
          <w:b/>
          <w:sz w:val="26"/>
          <w:szCs w:val="26"/>
        </w:rPr>
        <w:t>особист</w:t>
      </w:r>
      <w:r>
        <w:rPr>
          <w:b/>
          <w:sz w:val="26"/>
          <w:szCs w:val="26"/>
          <w:lang w:val="uk-UA"/>
        </w:rPr>
        <w:t>им</w:t>
      </w:r>
      <w:proofErr w:type="spellEnd"/>
      <w:r>
        <w:rPr>
          <w:b/>
          <w:sz w:val="26"/>
          <w:szCs w:val="26"/>
          <w:lang w:val="uk-UA"/>
        </w:rPr>
        <w:t xml:space="preserve"> </w:t>
      </w:r>
      <w:r>
        <w:rPr>
          <w:b/>
          <w:sz w:val="26"/>
          <w:szCs w:val="26"/>
        </w:rPr>
        <w:t xml:space="preserve"> </w:t>
      </w:r>
      <w:proofErr w:type="spellStart"/>
      <w:r>
        <w:rPr>
          <w:b/>
          <w:sz w:val="26"/>
          <w:szCs w:val="26"/>
        </w:rPr>
        <w:t>строков</w:t>
      </w:r>
      <w:r>
        <w:rPr>
          <w:b/>
          <w:sz w:val="26"/>
          <w:szCs w:val="26"/>
          <w:lang w:val="uk-UA"/>
        </w:rPr>
        <w:t>им</w:t>
      </w:r>
      <w:proofErr w:type="spellEnd"/>
      <w:r>
        <w:rPr>
          <w:b/>
          <w:sz w:val="26"/>
          <w:szCs w:val="26"/>
          <w:lang w:val="uk-UA"/>
        </w:rPr>
        <w:t xml:space="preserve">  </w:t>
      </w:r>
      <w:proofErr w:type="spellStart"/>
      <w:r>
        <w:rPr>
          <w:b/>
          <w:sz w:val="26"/>
          <w:szCs w:val="26"/>
        </w:rPr>
        <w:t>сервітут</w:t>
      </w:r>
      <w:proofErr w:type="spellEnd"/>
      <w:r>
        <w:rPr>
          <w:b/>
          <w:sz w:val="26"/>
          <w:szCs w:val="26"/>
          <w:lang w:val="uk-UA"/>
        </w:rPr>
        <w:t>ом</w:t>
      </w:r>
    </w:p>
    <w:p w:rsidR="00FE6CB8" w:rsidRPr="0067135B" w:rsidRDefault="00FE6CB8" w:rsidP="00FE6CB8">
      <w:pPr>
        <w:pStyle w:val="a3"/>
        <w:spacing w:before="0" w:beforeAutospacing="0" w:after="0" w:afterAutospacing="0"/>
        <w:jc w:val="both"/>
        <w:outlineLvl w:val="1"/>
        <w:rPr>
          <w:b/>
          <w:sz w:val="26"/>
          <w:szCs w:val="26"/>
          <w:lang w:val="uk-UA"/>
        </w:rPr>
      </w:pPr>
      <w:r>
        <w:rPr>
          <w:b/>
          <w:sz w:val="26"/>
          <w:szCs w:val="26"/>
        </w:rPr>
        <w:t xml:space="preserve"> </w:t>
      </w:r>
      <w:r>
        <w:rPr>
          <w:b/>
          <w:sz w:val="26"/>
          <w:szCs w:val="26"/>
          <w:lang w:val="uk-UA"/>
        </w:rPr>
        <w:t>для</w:t>
      </w:r>
      <w:r>
        <w:rPr>
          <w:b/>
          <w:sz w:val="26"/>
          <w:szCs w:val="26"/>
        </w:rPr>
        <w:t xml:space="preserve">  </w:t>
      </w:r>
      <w:proofErr w:type="spellStart"/>
      <w:r>
        <w:rPr>
          <w:b/>
          <w:sz w:val="26"/>
          <w:szCs w:val="26"/>
        </w:rPr>
        <w:t>встановлення</w:t>
      </w:r>
      <w:proofErr w:type="spellEnd"/>
      <w:r>
        <w:rPr>
          <w:b/>
          <w:sz w:val="26"/>
          <w:szCs w:val="26"/>
        </w:rPr>
        <w:t xml:space="preserve"> </w:t>
      </w:r>
      <w:proofErr w:type="spellStart"/>
      <w:r>
        <w:rPr>
          <w:b/>
          <w:sz w:val="26"/>
          <w:szCs w:val="26"/>
        </w:rPr>
        <w:t>тимчасов</w:t>
      </w:r>
      <w:r>
        <w:rPr>
          <w:b/>
          <w:sz w:val="26"/>
          <w:szCs w:val="26"/>
          <w:lang w:val="uk-UA"/>
        </w:rPr>
        <w:t>ої</w:t>
      </w:r>
      <w:proofErr w:type="spellEnd"/>
      <w:r>
        <w:rPr>
          <w:b/>
          <w:sz w:val="26"/>
          <w:szCs w:val="26"/>
        </w:rPr>
        <w:t xml:space="preserve"> </w:t>
      </w:r>
      <w:proofErr w:type="spellStart"/>
      <w:r>
        <w:rPr>
          <w:b/>
          <w:sz w:val="26"/>
          <w:szCs w:val="26"/>
        </w:rPr>
        <w:t>споруд</w:t>
      </w:r>
      <w:proofErr w:type="spellEnd"/>
      <w:r>
        <w:rPr>
          <w:b/>
          <w:sz w:val="26"/>
          <w:szCs w:val="26"/>
          <w:lang w:val="uk-UA"/>
        </w:rPr>
        <w:t>и</w:t>
      </w:r>
    </w:p>
    <w:p w:rsidR="00FE6CB8" w:rsidRPr="006912BA" w:rsidRDefault="00FE6CB8" w:rsidP="00FE6CB8">
      <w:pPr>
        <w:pStyle w:val="a3"/>
        <w:spacing w:before="0" w:beforeAutospacing="0" w:after="0" w:afterAutospacing="0"/>
        <w:jc w:val="both"/>
        <w:outlineLvl w:val="1"/>
        <w:rPr>
          <w:b/>
          <w:sz w:val="26"/>
          <w:szCs w:val="26"/>
          <w:lang w:val="uk-UA"/>
        </w:rPr>
      </w:pPr>
      <w:r w:rsidRPr="006912BA">
        <w:rPr>
          <w:b/>
          <w:sz w:val="26"/>
          <w:szCs w:val="26"/>
          <w:lang w:val="uk-UA"/>
        </w:rPr>
        <w:t>для здійснення підприємницької діяльності</w:t>
      </w:r>
    </w:p>
    <w:p w:rsidR="00FE6CB8" w:rsidRPr="0067135B" w:rsidRDefault="00FE6CB8" w:rsidP="00FE6CB8">
      <w:pPr>
        <w:pStyle w:val="a3"/>
        <w:spacing w:before="0" w:beforeAutospacing="0" w:after="0" w:afterAutospacing="0"/>
        <w:jc w:val="both"/>
        <w:outlineLvl w:val="1"/>
        <w:rPr>
          <w:b/>
          <w:sz w:val="26"/>
          <w:szCs w:val="26"/>
          <w:lang w:val="uk-UA"/>
        </w:rPr>
      </w:pPr>
      <w:r>
        <w:rPr>
          <w:b/>
          <w:sz w:val="26"/>
          <w:szCs w:val="26"/>
          <w:lang w:val="uk-UA"/>
        </w:rPr>
        <w:t>Адреса 2</w:t>
      </w:r>
    </w:p>
    <w:p w:rsidR="00FE6CB8" w:rsidRPr="006912BA" w:rsidRDefault="00FE6CB8" w:rsidP="00FE6CB8">
      <w:pPr>
        <w:pStyle w:val="a3"/>
        <w:spacing w:before="0" w:beforeAutospacing="0" w:after="0" w:afterAutospacing="0"/>
        <w:jc w:val="both"/>
        <w:outlineLvl w:val="1"/>
        <w:rPr>
          <w:sz w:val="26"/>
          <w:szCs w:val="26"/>
          <w:lang w:val="uk-UA"/>
        </w:rPr>
      </w:pPr>
    </w:p>
    <w:p w:rsidR="00FE6CB8" w:rsidRPr="00AE4080" w:rsidRDefault="00FE6CB8" w:rsidP="00FE6CB8">
      <w:pPr>
        <w:pStyle w:val="a3"/>
        <w:spacing w:after="60"/>
        <w:jc w:val="both"/>
        <w:outlineLvl w:val="1"/>
        <w:rPr>
          <w:sz w:val="26"/>
          <w:szCs w:val="26"/>
          <w:lang w:val="uk-UA"/>
        </w:rPr>
      </w:pPr>
      <w:r w:rsidRPr="006912BA">
        <w:rPr>
          <w:sz w:val="26"/>
          <w:szCs w:val="26"/>
          <w:lang w:val="uk-UA"/>
        </w:rPr>
        <w:t xml:space="preserve">            Розглянувши заяв</w:t>
      </w:r>
      <w:r>
        <w:rPr>
          <w:sz w:val="26"/>
          <w:szCs w:val="26"/>
          <w:lang w:val="uk-UA"/>
        </w:rPr>
        <w:t>у</w:t>
      </w:r>
      <w:r w:rsidRPr="006912BA">
        <w:rPr>
          <w:sz w:val="26"/>
          <w:szCs w:val="26"/>
          <w:lang w:val="uk-UA"/>
        </w:rPr>
        <w:t xml:space="preserve">  </w:t>
      </w:r>
      <w:r>
        <w:rPr>
          <w:sz w:val="26"/>
          <w:szCs w:val="26"/>
          <w:lang w:val="uk-UA"/>
        </w:rPr>
        <w:t xml:space="preserve">фізичної особи </w:t>
      </w:r>
      <w:proofErr w:type="spellStart"/>
      <w:r>
        <w:rPr>
          <w:sz w:val="26"/>
          <w:szCs w:val="26"/>
          <w:lang w:val="uk-UA"/>
        </w:rPr>
        <w:t>–підприємця</w:t>
      </w:r>
      <w:proofErr w:type="spellEnd"/>
      <w:r>
        <w:rPr>
          <w:sz w:val="26"/>
          <w:szCs w:val="26"/>
          <w:lang w:val="uk-UA"/>
        </w:rPr>
        <w:t xml:space="preserve"> Особа 1 </w:t>
      </w:r>
      <w:r w:rsidRPr="006912BA">
        <w:rPr>
          <w:sz w:val="26"/>
          <w:szCs w:val="26"/>
          <w:lang w:val="uk-UA"/>
        </w:rPr>
        <w:t xml:space="preserve">   про припинення договор</w:t>
      </w:r>
      <w:r>
        <w:rPr>
          <w:sz w:val="26"/>
          <w:szCs w:val="26"/>
          <w:lang w:val="uk-UA"/>
        </w:rPr>
        <w:t>у</w:t>
      </w:r>
      <w:r w:rsidRPr="006912BA">
        <w:rPr>
          <w:sz w:val="26"/>
          <w:szCs w:val="26"/>
          <w:lang w:val="uk-UA"/>
        </w:rPr>
        <w:t xml:space="preserve"> особист</w:t>
      </w:r>
      <w:r>
        <w:rPr>
          <w:sz w:val="26"/>
          <w:szCs w:val="26"/>
          <w:lang w:val="uk-UA"/>
        </w:rPr>
        <w:t>ого</w:t>
      </w:r>
      <w:r w:rsidRPr="006912BA">
        <w:rPr>
          <w:sz w:val="26"/>
          <w:szCs w:val="26"/>
          <w:lang w:val="uk-UA"/>
        </w:rPr>
        <w:t xml:space="preserve"> строков</w:t>
      </w:r>
      <w:r>
        <w:rPr>
          <w:sz w:val="26"/>
          <w:szCs w:val="26"/>
          <w:lang w:val="uk-UA"/>
        </w:rPr>
        <w:t>ого</w:t>
      </w:r>
      <w:r w:rsidRPr="006912BA">
        <w:rPr>
          <w:sz w:val="26"/>
          <w:szCs w:val="26"/>
          <w:lang w:val="uk-UA"/>
        </w:rPr>
        <w:t xml:space="preserve"> сервітут</w:t>
      </w:r>
      <w:r>
        <w:rPr>
          <w:sz w:val="26"/>
          <w:szCs w:val="26"/>
          <w:lang w:val="uk-UA"/>
        </w:rPr>
        <w:t>у</w:t>
      </w:r>
      <w:r w:rsidRPr="006912BA">
        <w:rPr>
          <w:sz w:val="26"/>
          <w:szCs w:val="26"/>
          <w:lang w:val="uk-UA"/>
        </w:rPr>
        <w:t xml:space="preserve">     для встановлення тимчасов</w:t>
      </w:r>
      <w:r>
        <w:rPr>
          <w:sz w:val="26"/>
          <w:szCs w:val="26"/>
          <w:lang w:val="uk-UA"/>
        </w:rPr>
        <w:t>ої</w:t>
      </w:r>
      <w:r w:rsidRPr="006912BA">
        <w:rPr>
          <w:sz w:val="26"/>
          <w:szCs w:val="26"/>
          <w:lang w:val="uk-UA"/>
        </w:rPr>
        <w:t xml:space="preserve"> споруд</w:t>
      </w:r>
      <w:r>
        <w:rPr>
          <w:sz w:val="26"/>
          <w:szCs w:val="26"/>
          <w:lang w:val="uk-UA"/>
        </w:rPr>
        <w:t>и</w:t>
      </w:r>
      <w:r w:rsidRPr="006912BA">
        <w:rPr>
          <w:sz w:val="26"/>
          <w:szCs w:val="26"/>
          <w:lang w:val="uk-UA"/>
        </w:rPr>
        <w:t xml:space="preserve"> для здійснення підприємницької діяльності   </w:t>
      </w:r>
      <w:r>
        <w:rPr>
          <w:sz w:val="26"/>
          <w:szCs w:val="26"/>
          <w:lang w:val="uk-UA"/>
        </w:rPr>
        <w:t>Адреса 2</w:t>
      </w:r>
      <w:r w:rsidRPr="006912BA">
        <w:rPr>
          <w:sz w:val="26"/>
          <w:szCs w:val="26"/>
          <w:lang w:val="uk-UA"/>
        </w:rPr>
        <w:t xml:space="preserve">  у зв’язку з  </w:t>
      </w:r>
      <w:r>
        <w:rPr>
          <w:sz w:val="26"/>
          <w:szCs w:val="26"/>
          <w:lang w:val="uk-UA"/>
        </w:rPr>
        <w:t>продажем тимчасової споруди</w:t>
      </w:r>
      <w:r w:rsidRPr="006912BA">
        <w:rPr>
          <w:sz w:val="26"/>
          <w:szCs w:val="26"/>
          <w:lang w:val="uk-UA"/>
        </w:rPr>
        <w:t xml:space="preserve">,  керуючись статтею </w:t>
      </w:r>
      <w:r>
        <w:rPr>
          <w:sz w:val="26"/>
          <w:szCs w:val="26"/>
        </w:rPr>
        <w:t xml:space="preserve">12 Земельного Кодексу </w:t>
      </w:r>
      <w:proofErr w:type="spellStart"/>
      <w:r>
        <w:rPr>
          <w:sz w:val="26"/>
          <w:szCs w:val="26"/>
        </w:rPr>
        <w:t>України</w:t>
      </w:r>
      <w:proofErr w:type="spellEnd"/>
      <w:r>
        <w:rPr>
          <w:sz w:val="26"/>
          <w:szCs w:val="26"/>
        </w:rPr>
        <w:t xml:space="preserve">, </w:t>
      </w:r>
      <w:proofErr w:type="spellStart"/>
      <w:r>
        <w:rPr>
          <w:sz w:val="26"/>
          <w:szCs w:val="26"/>
        </w:rPr>
        <w:t>статтею</w:t>
      </w:r>
      <w:proofErr w:type="spellEnd"/>
      <w:r>
        <w:rPr>
          <w:sz w:val="26"/>
          <w:szCs w:val="26"/>
        </w:rPr>
        <w:t xml:space="preserve"> 26 Закону </w:t>
      </w:r>
      <w:proofErr w:type="spellStart"/>
      <w:r>
        <w:rPr>
          <w:sz w:val="26"/>
          <w:szCs w:val="26"/>
        </w:rPr>
        <w:t>України</w:t>
      </w:r>
      <w:proofErr w:type="spellEnd"/>
      <w:r>
        <w:rPr>
          <w:sz w:val="26"/>
          <w:szCs w:val="26"/>
        </w:rPr>
        <w:t xml:space="preserve"> „Про </w:t>
      </w:r>
      <w:proofErr w:type="spellStart"/>
      <w:r>
        <w:rPr>
          <w:sz w:val="26"/>
          <w:szCs w:val="26"/>
        </w:rPr>
        <w:t>місцеве</w:t>
      </w:r>
      <w:proofErr w:type="spellEnd"/>
      <w:r>
        <w:rPr>
          <w:sz w:val="26"/>
          <w:szCs w:val="26"/>
        </w:rPr>
        <w:t xml:space="preserve"> </w:t>
      </w:r>
      <w:proofErr w:type="spellStart"/>
      <w:r>
        <w:rPr>
          <w:sz w:val="26"/>
          <w:szCs w:val="26"/>
        </w:rPr>
        <w:t>самоврядування</w:t>
      </w:r>
      <w:proofErr w:type="spellEnd"/>
      <w:r>
        <w:rPr>
          <w:sz w:val="26"/>
          <w:szCs w:val="26"/>
        </w:rPr>
        <w:t xml:space="preserve"> в </w:t>
      </w:r>
      <w:proofErr w:type="spellStart"/>
      <w:r>
        <w:rPr>
          <w:sz w:val="26"/>
          <w:szCs w:val="26"/>
        </w:rPr>
        <w:t>Україні</w:t>
      </w:r>
      <w:proofErr w:type="spellEnd"/>
      <w:r>
        <w:rPr>
          <w:sz w:val="26"/>
          <w:szCs w:val="26"/>
        </w:rPr>
        <w:t xml:space="preserve">”,  </w:t>
      </w:r>
      <w:proofErr w:type="spellStart"/>
      <w:r>
        <w:rPr>
          <w:sz w:val="26"/>
          <w:szCs w:val="26"/>
        </w:rPr>
        <w:t>беручи</w:t>
      </w:r>
      <w:proofErr w:type="spellEnd"/>
      <w:r>
        <w:rPr>
          <w:sz w:val="26"/>
          <w:szCs w:val="26"/>
        </w:rPr>
        <w:t xml:space="preserve"> до </w:t>
      </w:r>
      <w:proofErr w:type="spellStart"/>
      <w:r>
        <w:rPr>
          <w:sz w:val="26"/>
          <w:szCs w:val="26"/>
        </w:rPr>
        <w:t>уваги</w:t>
      </w:r>
      <w:proofErr w:type="spellEnd"/>
      <w:r>
        <w:rPr>
          <w:sz w:val="26"/>
          <w:szCs w:val="26"/>
          <w:lang w:val="uk-UA"/>
        </w:rPr>
        <w:t xml:space="preserve"> п. 2.4. Договору про встановлення особистого строкового сервітуту для розміщення тимчасової споруди від 16 вересня 2019 року та</w:t>
      </w:r>
      <w:r w:rsidRPr="00AE4080">
        <w:rPr>
          <w:sz w:val="26"/>
          <w:szCs w:val="26"/>
          <w:lang w:val="uk-UA"/>
        </w:rPr>
        <w:t xml:space="preserve"> висновок  постійної депутатської комісії з питань землекористування, архітектури, будівництва та екології, </w:t>
      </w:r>
      <w:proofErr w:type="spellStart"/>
      <w:r w:rsidRPr="00AE4080">
        <w:rPr>
          <w:sz w:val="26"/>
          <w:szCs w:val="26"/>
          <w:lang w:val="uk-UA"/>
        </w:rPr>
        <w:t>Радехівська</w:t>
      </w:r>
      <w:proofErr w:type="spellEnd"/>
      <w:r w:rsidRPr="00AE4080">
        <w:rPr>
          <w:sz w:val="26"/>
          <w:szCs w:val="26"/>
          <w:lang w:val="uk-UA"/>
        </w:rPr>
        <w:t xml:space="preserve"> міська рада, -</w:t>
      </w:r>
    </w:p>
    <w:p w:rsidR="00FE6CB8" w:rsidRDefault="00FE6CB8" w:rsidP="00FE6CB8">
      <w:pPr>
        <w:pStyle w:val="a3"/>
        <w:spacing w:after="60"/>
        <w:outlineLvl w:val="1"/>
        <w:rPr>
          <w:b/>
          <w:sz w:val="26"/>
          <w:szCs w:val="26"/>
        </w:rPr>
      </w:pPr>
      <w:r>
        <w:rPr>
          <w:b/>
          <w:sz w:val="26"/>
          <w:szCs w:val="26"/>
        </w:rPr>
        <w:t xml:space="preserve">В И </w:t>
      </w:r>
      <w:proofErr w:type="gramStart"/>
      <w:r>
        <w:rPr>
          <w:b/>
          <w:sz w:val="26"/>
          <w:szCs w:val="26"/>
        </w:rPr>
        <w:t>Р</w:t>
      </w:r>
      <w:proofErr w:type="gramEnd"/>
      <w:r>
        <w:rPr>
          <w:b/>
          <w:sz w:val="26"/>
          <w:szCs w:val="26"/>
        </w:rPr>
        <w:t xml:space="preserve"> І Ш И Л А :</w:t>
      </w:r>
    </w:p>
    <w:p w:rsidR="00FE6CB8" w:rsidRDefault="00FE6CB8" w:rsidP="00FE6CB8">
      <w:pPr>
        <w:pStyle w:val="a3"/>
        <w:spacing w:after="0" w:afterAutospacing="0"/>
        <w:ind w:firstLine="708"/>
        <w:jc w:val="both"/>
        <w:outlineLvl w:val="1"/>
        <w:rPr>
          <w:sz w:val="26"/>
          <w:szCs w:val="26"/>
          <w:lang w:val="uk-UA"/>
        </w:rPr>
      </w:pPr>
      <w:r>
        <w:rPr>
          <w:sz w:val="26"/>
          <w:szCs w:val="26"/>
        </w:rPr>
        <w:t xml:space="preserve">1.  </w:t>
      </w:r>
      <w:proofErr w:type="spellStart"/>
      <w:r>
        <w:rPr>
          <w:sz w:val="26"/>
          <w:szCs w:val="26"/>
        </w:rPr>
        <w:t>Припинити</w:t>
      </w:r>
      <w:proofErr w:type="spellEnd"/>
      <w:r>
        <w:rPr>
          <w:sz w:val="26"/>
          <w:szCs w:val="26"/>
          <w:lang w:val="uk-UA"/>
        </w:rPr>
        <w:t xml:space="preserve"> дію договору про встановлення особистого строкового сервітуту для розміщення тимчасової споруди укладеного 18 червня 2020 року з </w:t>
      </w:r>
      <w:r>
        <w:rPr>
          <w:sz w:val="26"/>
          <w:szCs w:val="26"/>
        </w:rPr>
        <w:t xml:space="preserve">  </w:t>
      </w:r>
      <w:r>
        <w:rPr>
          <w:sz w:val="26"/>
          <w:szCs w:val="26"/>
          <w:lang w:val="uk-UA"/>
        </w:rPr>
        <w:t xml:space="preserve">фізичною </w:t>
      </w:r>
      <w:proofErr w:type="spellStart"/>
      <w:r>
        <w:rPr>
          <w:sz w:val="26"/>
          <w:szCs w:val="26"/>
          <w:lang w:val="uk-UA"/>
        </w:rPr>
        <w:t>особо</w:t>
      </w:r>
      <w:proofErr w:type="gramStart"/>
      <w:r>
        <w:rPr>
          <w:sz w:val="26"/>
          <w:szCs w:val="26"/>
          <w:lang w:val="uk-UA"/>
        </w:rPr>
        <w:t>ю-</w:t>
      </w:r>
      <w:proofErr w:type="spellEnd"/>
      <w:proofErr w:type="gramEnd"/>
      <w:r>
        <w:rPr>
          <w:sz w:val="26"/>
          <w:szCs w:val="26"/>
          <w:lang w:val="uk-UA"/>
        </w:rPr>
        <w:t xml:space="preserve"> підприємцем Особа 1  та </w:t>
      </w:r>
      <w:r>
        <w:rPr>
          <w:sz w:val="26"/>
          <w:szCs w:val="26"/>
        </w:rPr>
        <w:t xml:space="preserve">  </w:t>
      </w:r>
      <w:r>
        <w:rPr>
          <w:sz w:val="26"/>
          <w:szCs w:val="26"/>
          <w:lang w:val="uk-UA"/>
        </w:rPr>
        <w:t xml:space="preserve">право </w:t>
      </w:r>
      <w:r>
        <w:rPr>
          <w:sz w:val="26"/>
          <w:szCs w:val="26"/>
        </w:rPr>
        <w:t xml:space="preserve">  </w:t>
      </w:r>
      <w:r>
        <w:rPr>
          <w:sz w:val="26"/>
          <w:szCs w:val="26"/>
          <w:lang w:val="uk-UA"/>
        </w:rPr>
        <w:t>на користування</w:t>
      </w:r>
      <w:r>
        <w:rPr>
          <w:sz w:val="26"/>
          <w:szCs w:val="26"/>
        </w:rPr>
        <w:t xml:space="preserve">  </w:t>
      </w:r>
      <w:proofErr w:type="spellStart"/>
      <w:r>
        <w:rPr>
          <w:sz w:val="26"/>
          <w:szCs w:val="26"/>
        </w:rPr>
        <w:t>особист</w:t>
      </w:r>
      <w:r>
        <w:rPr>
          <w:sz w:val="26"/>
          <w:szCs w:val="26"/>
          <w:lang w:val="uk-UA"/>
        </w:rPr>
        <w:t>им</w:t>
      </w:r>
      <w:proofErr w:type="spellEnd"/>
      <w:r>
        <w:rPr>
          <w:sz w:val="26"/>
          <w:szCs w:val="26"/>
        </w:rPr>
        <w:t xml:space="preserve"> </w:t>
      </w:r>
      <w:proofErr w:type="spellStart"/>
      <w:r>
        <w:rPr>
          <w:sz w:val="26"/>
          <w:szCs w:val="26"/>
        </w:rPr>
        <w:t>строков</w:t>
      </w:r>
      <w:r>
        <w:rPr>
          <w:sz w:val="26"/>
          <w:szCs w:val="26"/>
          <w:lang w:val="uk-UA"/>
        </w:rPr>
        <w:t>им</w:t>
      </w:r>
      <w:proofErr w:type="spellEnd"/>
      <w:r>
        <w:rPr>
          <w:sz w:val="26"/>
          <w:szCs w:val="26"/>
        </w:rPr>
        <w:t xml:space="preserve"> </w:t>
      </w:r>
      <w:proofErr w:type="spellStart"/>
      <w:r>
        <w:rPr>
          <w:sz w:val="26"/>
          <w:szCs w:val="26"/>
        </w:rPr>
        <w:t>сервітут</w:t>
      </w:r>
      <w:proofErr w:type="spellEnd"/>
      <w:r>
        <w:rPr>
          <w:sz w:val="26"/>
          <w:szCs w:val="26"/>
          <w:lang w:val="uk-UA"/>
        </w:rPr>
        <w:t>ом</w:t>
      </w:r>
      <w:r>
        <w:rPr>
          <w:sz w:val="26"/>
          <w:szCs w:val="26"/>
        </w:rPr>
        <w:t xml:space="preserve">  на </w:t>
      </w:r>
      <w:proofErr w:type="spellStart"/>
      <w:r>
        <w:rPr>
          <w:sz w:val="26"/>
          <w:szCs w:val="26"/>
        </w:rPr>
        <w:t>встановлення</w:t>
      </w:r>
      <w:proofErr w:type="spellEnd"/>
      <w:r>
        <w:rPr>
          <w:sz w:val="26"/>
          <w:szCs w:val="26"/>
        </w:rPr>
        <w:t xml:space="preserve"> </w:t>
      </w:r>
      <w:proofErr w:type="spellStart"/>
      <w:r>
        <w:rPr>
          <w:sz w:val="26"/>
          <w:szCs w:val="26"/>
        </w:rPr>
        <w:t>тимчасової</w:t>
      </w:r>
      <w:proofErr w:type="spellEnd"/>
      <w:r>
        <w:rPr>
          <w:sz w:val="26"/>
          <w:szCs w:val="26"/>
        </w:rPr>
        <w:t xml:space="preserve"> </w:t>
      </w:r>
      <w:proofErr w:type="spellStart"/>
      <w:r>
        <w:rPr>
          <w:sz w:val="26"/>
          <w:szCs w:val="26"/>
        </w:rPr>
        <w:t>споруди</w:t>
      </w:r>
      <w:proofErr w:type="spellEnd"/>
      <w:r>
        <w:rPr>
          <w:sz w:val="26"/>
          <w:szCs w:val="26"/>
        </w:rPr>
        <w:t xml:space="preserve">  </w:t>
      </w:r>
      <w:proofErr w:type="spellStart"/>
      <w:r>
        <w:rPr>
          <w:sz w:val="26"/>
          <w:szCs w:val="26"/>
        </w:rPr>
        <w:t>площею</w:t>
      </w:r>
      <w:proofErr w:type="spellEnd"/>
      <w:r>
        <w:rPr>
          <w:sz w:val="26"/>
          <w:szCs w:val="26"/>
        </w:rPr>
        <w:t xml:space="preserve"> </w:t>
      </w:r>
      <w:r>
        <w:rPr>
          <w:sz w:val="26"/>
          <w:szCs w:val="26"/>
          <w:lang w:val="uk-UA"/>
        </w:rPr>
        <w:t>30,00</w:t>
      </w:r>
      <w:r>
        <w:rPr>
          <w:sz w:val="26"/>
          <w:szCs w:val="26"/>
        </w:rPr>
        <w:t xml:space="preserve"> кв.м. для  </w:t>
      </w:r>
      <w:proofErr w:type="spellStart"/>
      <w:r>
        <w:rPr>
          <w:sz w:val="26"/>
          <w:szCs w:val="26"/>
        </w:rPr>
        <w:t>здійснення</w:t>
      </w:r>
      <w:proofErr w:type="spellEnd"/>
      <w:r>
        <w:rPr>
          <w:sz w:val="26"/>
          <w:szCs w:val="26"/>
        </w:rPr>
        <w:t xml:space="preserve"> </w:t>
      </w:r>
      <w:proofErr w:type="spellStart"/>
      <w:r>
        <w:rPr>
          <w:sz w:val="26"/>
          <w:szCs w:val="26"/>
        </w:rPr>
        <w:t>підприємницької</w:t>
      </w:r>
      <w:proofErr w:type="spellEnd"/>
      <w:r>
        <w:rPr>
          <w:sz w:val="26"/>
          <w:szCs w:val="26"/>
        </w:rPr>
        <w:t xml:space="preserve"> </w:t>
      </w:r>
      <w:proofErr w:type="spellStart"/>
      <w:r>
        <w:rPr>
          <w:sz w:val="26"/>
          <w:szCs w:val="26"/>
        </w:rPr>
        <w:t>діяльності</w:t>
      </w:r>
      <w:proofErr w:type="spellEnd"/>
      <w:r>
        <w:rPr>
          <w:sz w:val="26"/>
          <w:szCs w:val="26"/>
        </w:rPr>
        <w:t xml:space="preserve"> </w:t>
      </w:r>
      <w:r>
        <w:rPr>
          <w:sz w:val="26"/>
          <w:szCs w:val="26"/>
          <w:lang w:val="uk-UA"/>
        </w:rPr>
        <w:t>Адреса 2, у зв’язку з зміною власника  тимчасової споруди.</w:t>
      </w:r>
      <w:r>
        <w:rPr>
          <w:sz w:val="26"/>
          <w:szCs w:val="26"/>
        </w:rPr>
        <w:t xml:space="preserve">  </w:t>
      </w:r>
    </w:p>
    <w:p w:rsidR="00FE6CB8" w:rsidRDefault="00FE6CB8" w:rsidP="00FE6CB8">
      <w:pPr>
        <w:jc w:val="both"/>
        <w:rPr>
          <w:sz w:val="26"/>
          <w:szCs w:val="26"/>
        </w:rPr>
      </w:pPr>
      <w:r>
        <w:rPr>
          <w:sz w:val="26"/>
          <w:szCs w:val="26"/>
          <w:lang w:val="uk-UA"/>
        </w:rPr>
        <w:t xml:space="preserve">          2</w:t>
      </w:r>
      <w:r>
        <w:rPr>
          <w:sz w:val="26"/>
          <w:szCs w:val="26"/>
        </w:rPr>
        <w:t xml:space="preserve">. Контроль за </w:t>
      </w:r>
      <w:proofErr w:type="spellStart"/>
      <w:r>
        <w:rPr>
          <w:sz w:val="26"/>
          <w:szCs w:val="26"/>
        </w:rPr>
        <w:t>виконанням</w:t>
      </w:r>
      <w:proofErr w:type="spellEnd"/>
      <w:r>
        <w:rPr>
          <w:sz w:val="26"/>
          <w:szCs w:val="26"/>
        </w:rPr>
        <w:t xml:space="preserve"> </w:t>
      </w:r>
      <w:proofErr w:type="spellStart"/>
      <w:r>
        <w:rPr>
          <w:sz w:val="26"/>
          <w:szCs w:val="26"/>
        </w:rPr>
        <w:t>даного</w:t>
      </w:r>
      <w:proofErr w:type="spellEnd"/>
      <w:r>
        <w:rPr>
          <w:sz w:val="26"/>
          <w:szCs w:val="26"/>
        </w:rPr>
        <w:t xml:space="preserve"> </w:t>
      </w:r>
      <w:proofErr w:type="spellStart"/>
      <w:proofErr w:type="gramStart"/>
      <w:r>
        <w:rPr>
          <w:sz w:val="26"/>
          <w:szCs w:val="26"/>
        </w:rPr>
        <w:t>р</w:t>
      </w:r>
      <w:proofErr w:type="gramEnd"/>
      <w:r>
        <w:rPr>
          <w:sz w:val="26"/>
          <w:szCs w:val="26"/>
        </w:rPr>
        <w:t>ішення</w:t>
      </w:r>
      <w:proofErr w:type="spellEnd"/>
      <w:r>
        <w:rPr>
          <w:sz w:val="26"/>
          <w:szCs w:val="26"/>
        </w:rPr>
        <w:t xml:space="preserve"> </w:t>
      </w:r>
      <w:proofErr w:type="spellStart"/>
      <w:r>
        <w:rPr>
          <w:sz w:val="26"/>
          <w:szCs w:val="26"/>
        </w:rPr>
        <w:t>покласти</w:t>
      </w:r>
      <w:proofErr w:type="spellEnd"/>
      <w:r>
        <w:rPr>
          <w:sz w:val="26"/>
          <w:szCs w:val="26"/>
        </w:rPr>
        <w:t xml:space="preserve"> на  </w:t>
      </w:r>
      <w:proofErr w:type="spellStart"/>
      <w:r>
        <w:rPr>
          <w:sz w:val="26"/>
          <w:szCs w:val="26"/>
        </w:rPr>
        <w:t>депутатську</w:t>
      </w:r>
      <w:proofErr w:type="spellEnd"/>
      <w:r>
        <w:rPr>
          <w:sz w:val="26"/>
          <w:szCs w:val="26"/>
        </w:rPr>
        <w:t xml:space="preserve"> </w:t>
      </w:r>
      <w:proofErr w:type="spellStart"/>
      <w:r>
        <w:rPr>
          <w:sz w:val="26"/>
          <w:szCs w:val="26"/>
        </w:rPr>
        <w:t>комісію</w:t>
      </w:r>
      <w:proofErr w:type="spellEnd"/>
      <w:r>
        <w:rPr>
          <w:sz w:val="26"/>
          <w:szCs w:val="26"/>
        </w:rPr>
        <w:t xml:space="preserve"> </w:t>
      </w:r>
      <w:proofErr w:type="spellStart"/>
      <w:r>
        <w:rPr>
          <w:sz w:val="26"/>
          <w:szCs w:val="26"/>
        </w:rPr>
        <w:t>з</w:t>
      </w:r>
      <w:proofErr w:type="spellEnd"/>
      <w:r>
        <w:rPr>
          <w:sz w:val="26"/>
          <w:szCs w:val="26"/>
        </w:rPr>
        <w:t xml:space="preserve"> </w:t>
      </w:r>
      <w:proofErr w:type="spellStart"/>
      <w:r>
        <w:rPr>
          <w:sz w:val="26"/>
          <w:szCs w:val="26"/>
        </w:rPr>
        <w:t>питань</w:t>
      </w:r>
      <w:proofErr w:type="spellEnd"/>
      <w:r>
        <w:rPr>
          <w:sz w:val="26"/>
          <w:szCs w:val="26"/>
        </w:rPr>
        <w:t xml:space="preserve"> </w:t>
      </w:r>
      <w:proofErr w:type="spellStart"/>
      <w:r>
        <w:rPr>
          <w:sz w:val="26"/>
          <w:szCs w:val="26"/>
        </w:rPr>
        <w:t>землекористування</w:t>
      </w:r>
      <w:proofErr w:type="spellEnd"/>
      <w:r>
        <w:rPr>
          <w:sz w:val="26"/>
          <w:szCs w:val="26"/>
        </w:rPr>
        <w:t xml:space="preserve">, </w:t>
      </w:r>
      <w:proofErr w:type="spellStart"/>
      <w:r>
        <w:rPr>
          <w:sz w:val="26"/>
          <w:szCs w:val="26"/>
        </w:rPr>
        <w:t>архітектури</w:t>
      </w:r>
      <w:proofErr w:type="spellEnd"/>
      <w:r>
        <w:rPr>
          <w:sz w:val="26"/>
          <w:szCs w:val="26"/>
        </w:rPr>
        <w:t xml:space="preserve">, </w:t>
      </w:r>
      <w:proofErr w:type="spellStart"/>
      <w:r>
        <w:rPr>
          <w:sz w:val="26"/>
          <w:szCs w:val="26"/>
        </w:rPr>
        <w:t>будівництва</w:t>
      </w:r>
      <w:proofErr w:type="spellEnd"/>
      <w:r>
        <w:rPr>
          <w:sz w:val="26"/>
          <w:szCs w:val="26"/>
          <w:lang w:val="uk-UA"/>
        </w:rPr>
        <w:t>,</w:t>
      </w:r>
      <w:r>
        <w:rPr>
          <w:sz w:val="26"/>
          <w:szCs w:val="26"/>
        </w:rPr>
        <w:t xml:space="preserve"> </w:t>
      </w:r>
      <w:proofErr w:type="spellStart"/>
      <w:r>
        <w:rPr>
          <w:sz w:val="26"/>
          <w:szCs w:val="26"/>
        </w:rPr>
        <w:t>екології</w:t>
      </w:r>
      <w:proofErr w:type="spellEnd"/>
      <w:r>
        <w:rPr>
          <w:sz w:val="26"/>
          <w:szCs w:val="26"/>
          <w:lang w:val="uk-UA"/>
        </w:rPr>
        <w:t xml:space="preserve"> та АПК</w:t>
      </w:r>
      <w:r>
        <w:rPr>
          <w:sz w:val="26"/>
          <w:szCs w:val="26"/>
        </w:rPr>
        <w:t xml:space="preserve"> ( голова  </w:t>
      </w:r>
      <w:r>
        <w:rPr>
          <w:sz w:val="26"/>
          <w:szCs w:val="26"/>
          <w:lang w:val="uk-UA"/>
        </w:rPr>
        <w:t>Р.</w:t>
      </w:r>
      <w:proofErr w:type="spellStart"/>
      <w:r>
        <w:rPr>
          <w:sz w:val="26"/>
          <w:szCs w:val="26"/>
          <w:lang w:val="uk-UA"/>
        </w:rPr>
        <w:t>Мулявка</w:t>
      </w:r>
      <w:proofErr w:type="spellEnd"/>
      <w:r>
        <w:rPr>
          <w:sz w:val="26"/>
          <w:szCs w:val="26"/>
        </w:rPr>
        <w:t>).</w:t>
      </w:r>
    </w:p>
    <w:p w:rsidR="00FE6CB8" w:rsidRPr="00806969" w:rsidRDefault="00FE6CB8" w:rsidP="00FE6CB8">
      <w:pPr>
        <w:pStyle w:val="a3"/>
        <w:spacing w:before="0" w:beforeAutospacing="0" w:after="0" w:afterAutospacing="0" w:line="276" w:lineRule="auto"/>
        <w:ind w:firstLine="708"/>
        <w:jc w:val="both"/>
        <w:rPr>
          <w:sz w:val="26"/>
          <w:szCs w:val="26"/>
          <w:lang w:eastAsia="en-US"/>
        </w:rPr>
      </w:pPr>
      <w:r>
        <w:rPr>
          <w:sz w:val="26"/>
          <w:szCs w:val="26"/>
          <w:lang w:val="uk-UA" w:eastAsia="en-US"/>
        </w:rPr>
        <w:t>3</w:t>
      </w:r>
      <w:r>
        <w:rPr>
          <w:sz w:val="26"/>
          <w:szCs w:val="26"/>
          <w:lang w:eastAsia="en-US"/>
        </w:rPr>
        <w:t xml:space="preserve">. </w:t>
      </w:r>
      <w:proofErr w:type="spellStart"/>
      <w:proofErr w:type="gramStart"/>
      <w:r>
        <w:rPr>
          <w:sz w:val="26"/>
          <w:szCs w:val="26"/>
          <w:lang w:eastAsia="en-US"/>
        </w:rPr>
        <w:t>Р</w:t>
      </w:r>
      <w:proofErr w:type="gramEnd"/>
      <w:r>
        <w:rPr>
          <w:sz w:val="26"/>
          <w:szCs w:val="26"/>
          <w:lang w:eastAsia="en-US"/>
        </w:rPr>
        <w:t>ішення</w:t>
      </w:r>
      <w:proofErr w:type="spellEnd"/>
      <w:r>
        <w:rPr>
          <w:sz w:val="26"/>
          <w:szCs w:val="26"/>
          <w:lang w:eastAsia="en-US"/>
        </w:rPr>
        <w:t xml:space="preserve"> </w:t>
      </w:r>
      <w:proofErr w:type="spellStart"/>
      <w:r>
        <w:rPr>
          <w:sz w:val="26"/>
          <w:szCs w:val="26"/>
          <w:lang w:eastAsia="en-US"/>
        </w:rPr>
        <w:t>набирає</w:t>
      </w:r>
      <w:proofErr w:type="spellEnd"/>
      <w:r>
        <w:rPr>
          <w:sz w:val="26"/>
          <w:szCs w:val="26"/>
          <w:lang w:eastAsia="en-US"/>
        </w:rPr>
        <w:t xml:space="preserve"> </w:t>
      </w:r>
      <w:proofErr w:type="spellStart"/>
      <w:r>
        <w:rPr>
          <w:sz w:val="26"/>
          <w:szCs w:val="26"/>
          <w:lang w:eastAsia="en-US"/>
        </w:rPr>
        <w:t>чинності</w:t>
      </w:r>
      <w:proofErr w:type="spellEnd"/>
      <w:r>
        <w:rPr>
          <w:sz w:val="26"/>
          <w:szCs w:val="26"/>
          <w:lang w:eastAsia="en-US"/>
        </w:rPr>
        <w:t xml:space="preserve"> </w:t>
      </w:r>
      <w:proofErr w:type="spellStart"/>
      <w:r>
        <w:rPr>
          <w:sz w:val="26"/>
          <w:szCs w:val="26"/>
          <w:lang w:eastAsia="en-US"/>
        </w:rPr>
        <w:t>з</w:t>
      </w:r>
      <w:proofErr w:type="spellEnd"/>
      <w:r>
        <w:rPr>
          <w:sz w:val="26"/>
          <w:szCs w:val="26"/>
          <w:lang w:eastAsia="en-US"/>
        </w:rPr>
        <w:t xml:space="preserve"> моменту </w:t>
      </w:r>
      <w:proofErr w:type="spellStart"/>
      <w:r>
        <w:rPr>
          <w:sz w:val="26"/>
          <w:szCs w:val="26"/>
          <w:lang w:eastAsia="en-US"/>
        </w:rPr>
        <w:t>оприлюднення</w:t>
      </w:r>
      <w:proofErr w:type="spellEnd"/>
      <w:r>
        <w:rPr>
          <w:sz w:val="26"/>
          <w:szCs w:val="26"/>
          <w:lang w:eastAsia="en-US"/>
        </w:rPr>
        <w:t xml:space="preserve"> на </w:t>
      </w:r>
      <w:proofErr w:type="spellStart"/>
      <w:r>
        <w:rPr>
          <w:sz w:val="26"/>
          <w:szCs w:val="26"/>
          <w:lang w:eastAsia="en-US"/>
        </w:rPr>
        <w:t>офіційному</w:t>
      </w:r>
      <w:proofErr w:type="spellEnd"/>
      <w:r>
        <w:rPr>
          <w:sz w:val="26"/>
          <w:szCs w:val="26"/>
          <w:lang w:eastAsia="en-US"/>
        </w:rPr>
        <w:t xml:space="preserve">                    </w:t>
      </w:r>
      <w:proofErr w:type="spellStart"/>
      <w:r>
        <w:rPr>
          <w:sz w:val="26"/>
          <w:szCs w:val="26"/>
          <w:lang w:eastAsia="en-US"/>
        </w:rPr>
        <w:t>веб-сайті</w:t>
      </w:r>
      <w:proofErr w:type="spellEnd"/>
      <w:r>
        <w:rPr>
          <w:sz w:val="26"/>
          <w:szCs w:val="26"/>
          <w:lang w:eastAsia="en-US"/>
        </w:rPr>
        <w:t xml:space="preserve"> Радехівської  </w:t>
      </w:r>
      <w:proofErr w:type="spellStart"/>
      <w:r>
        <w:rPr>
          <w:sz w:val="26"/>
          <w:szCs w:val="26"/>
          <w:lang w:eastAsia="en-US"/>
        </w:rPr>
        <w:t>міської</w:t>
      </w:r>
      <w:proofErr w:type="spellEnd"/>
      <w:r>
        <w:rPr>
          <w:sz w:val="26"/>
          <w:szCs w:val="26"/>
          <w:lang w:eastAsia="en-US"/>
        </w:rPr>
        <w:t xml:space="preserve">  ради.</w:t>
      </w:r>
    </w:p>
    <w:p w:rsidR="00FE6CB8" w:rsidRPr="00124794" w:rsidRDefault="00FE6CB8" w:rsidP="00FE6CB8">
      <w:pPr>
        <w:pStyle w:val="a3"/>
        <w:spacing w:after="120" w:line="276" w:lineRule="auto"/>
        <w:jc w:val="both"/>
        <w:rPr>
          <w:b/>
          <w:sz w:val="26"/>
          <w:szCs w:val="26"/>
          <w:lang w:val="uk-UA" w:eastAsia="en-US"/>
        </w:rPr>
      </w:pPr>
      <w:r>
        <w:rPr>
          <w:b/>
          <w:sz w:val="26"/>
          <w:szCs w:val="26"/>
          <w:lang w:eastAsia="en-US"/>
        </w:rPr>
        <w:t xml:space="preserve">                      </w:t>
      </w:r>
      <w:proofErr w:type="spellStart"/>
      <w:r>
        <w:rPr>
          <w:b/>
          <w:sz w:val="26"/>
          <w:szCs w:val="26"/>
          <w:lang w:eastAsia="en-US"/>
        </w:rPr>
        <w:t>Міський</w:t>
      </w:r>
      <w:proofErr w:type="spellEnd"/>
      <w:r>
        <w:rPr>
          <w:b/>
          <w:sz w:val="26"/>
          <w:szCs w:val="26"/>
          <w:lang w:eastAsia="en-US"/>
        </w:rPr>
        <w:t xml:space="preserve"> голова                                  Степан </w:t>
      </w:r>
      <w:r>
        <w:rPr>
          <w:b/>
          <w:sz w:val="26"/>
          <w:szCs w:val="26"/>
          <w:lang w:val="uk-UA" w:eastAsia="en-US"/>
        </w:rPr>
        <w:t>КОХАНЧУК</w:t>
      </w:r>
    </w:p>
    <w:p w:rsidR="00044A90" w:rsidRDefault="00044A90" w:rsidP="00044A90">
      <w:pPr>
        <w:pStyle w:val="21"/>
        <w:spacing w:after="0" w:line="240" w:lineRule="auto"/>
        <w:ind w:left="0"/>
        <w:jc w:val="both"/>
        <w:rPr>
          <w:rFonts w:ascii="Times New Roman" w:hAnsi="Times New Roman"/>
          <w:b/>
          <w:sz w:val="26"/>
          <w:szCs w:val="26"/>
          <w:lang w:val="uk-UA"/>
        </w:rPr>
      </w:pPr>
    </w:p>
    <w:p w:rsidR="00044A90" w:rsidRDefault="00044A90" w:rsidP="00044A90">
      <w:pPr>
        <w:pStyle w:val="21"/>
        <w:spacing w:after="0" w:line="240" w:lineRule="auto"/>
        <w:ind w:left="0"/>
        <w:jc w:val="both"/>
        <w:rPr>
          <w:rFonts w:ascii="Times New Roman" w:hAnsi="Times New Roman"/>
          <w:b/>
          <w:sz w:val="26"/>
          <w:szCs w:val="26"/>
          <w:lang w:val="uk-UA"/>
        </w:rPr>
      </w:pPr>
    </w:p>
    <w:p w:rsidR="00860C03" w:rsidRDefault="00860C03"/>
    <w:sectPr w:rsidR="00860C03" w:rsidSect="00860C0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44A90"/>
    <w:rsid w:val="00044A90"/>
    <w:rsid w:val="005E6718"/>
    <w:rsid w:val="005F3799"/>
    <w:rsid w:val="0071669E"/>
    <w:rsid w:val="00860C03"/>
    <w:rsid w:val="009E3FBF"/>
    <w:rsid w:val="00C4388D"/>
    <w:rsid w:val="00E64BEB"/>
    <w:rsid w:val="00F11992"/>
    <w:rsid w:val="00FE6CB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A90"/>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uiPriority w:val="99"/>
    <w:qFormat/>
    <w:rsid w:val="00044A90"/>
    <w:pPr>
      <w:keepNext/>
      <w:keepLines/>
      <w:spacing w:before="200" w:line="276" w:lineRule="auto"/>
      <w:outlineLvl w:val="1"/>
    </w:pPr>
    <w:rPr>
      <w:rFonts w:ascii="Cambria" w:eastAsia="Calibri" w:hAnsi="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44A90"/>
    <w:rPr>
      <w:rFonts w:ascii="Cambria" w:eastAsia="Calibri" w:hAnsi="Cambria" w:cs="Times New Roman"/>
      <w:b/>
      <w:bCs/>
      <w:color w:val="4F81BD"/>
      <w:sz w:val="26"/>
      <w:szCs w:val="26"/>
      <w:lang w:val="ru-RU"/>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044A90"/>
    <w:pPr>
      <w:spacing w:before="100" w:beforeAutospacing="1" w:after="100" w:afterAutospacing="1"/>
    </w:pPr>
    <w:rPr>
      <w:rFonts w:eastAsia="Calibri"/>
      <w:szCs w:val="20"/>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044A90"/>
    <w:rPr>
      <w:rFonts w:ascii="Times New Roman" w:eastAsia="Calibri" w:hAnsi="Times New Roman" w:cs="Times New Roman"/>
      <w:sz w:val="24"/>
      <w:szCs w:val="20"/>
      <w:lang w:val="ru-RU" w:eastAsia="ru-RU"/>
    </w:rPr>
  </w:style>
  <w:style w:type="paragraph" w:styleId="21">
    <w:name w:val="List Continue 2"/>
    <w:basedOn w:val="a"/>
    <w:uiPriority w:val="99"/>
    <w:rsid w:val="00044A90"/>
    <w:pPr>
      <w:spacing w:after="120" w:line="276" w:lineRule="auto"/>
      <w:ind w:left="566"/>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1226</Words>
  <Characters>700</Characters>
  <Application>Microsoft Office Word</Application>
  <DocSecurity>0</DocSecurity>
  <Lines>5</Lines>
  <Paragraphs>3</Paragraphs>
  <ScaleCrop>false</ScaleCrop>
  <Company>SPecialiST RePack</Company>
  <LinksUpToDate>false</LinksUpToDate>
  <CharactersWithSpaces>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2021-07-19T21:27:00Z</dcterms:created>
  <dcterms:modified xsi:type="dcterms:W3CDTF">2021-07-27T15:13:00Z</dcterms:modified>
</cp:coreProperties>
</file>